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0" w:rsidRPr="0049688D" w:rsidRDefault="008B3F20" w:rsidP="008B3F20">
      <w:pPr>
        <w:spacing w:after="235" w:line="259" w:lineRule="auto"/>
        <w:ind w:left="49"/>
        <w:jc w:val="center"/>
      </w:pPr>
      <w:r w:rsidRPr="0049688D">
        <w:rPr>
          <w:b/>
          <w:sz w:val="40"/>
        </w:rPr>
        <w:t xml:space="preserve">Anvisningar till gångartsprov med testryttare för </w:t>
      </w:r>
    </w:p>
    <w:p w:rsidR="008B3F20" w:rsidRPr="0049688D" w:rsidRDefault="008B3F20" w:rsidP="008B3F20">
      <w:pPr>
        <w:spacing w:after="62" w:line="259" w:lineRule="auto"/>
        <w:ind w:left="49" w:right="1"/>
        <w:jc w:val="center"/>
      </w:pPr>
      <w:r>
        <w:rPr>
          <w:b/>
          <w:sz w:val="40"/>
        </w:rPr>
        <w:t xml:space="preserve">New </w:t>
      </w:r>
      <w:bookmarkStart w:id="0" w:name="_GoBack"/>
      <w:bookmarkEnd w:id="0"/>
      <w:r w:rsidRPr="0049688D">
        <w:rPr>
          <w:b/>
          <w:sz w:val="40"/>
        </w:rPr>
        <w:t xml:space="preserve">Forest </w:t>
      </w:r>
    </w:p>
    <w:p w:rsidR="008B3F20" w:rsidRDefault="008B3F20" w:rsidP="008B3F20">
      <w:pPr>
        <w:spacing w:after="217" w:line="259" w:lineRule="auto"/>
        <w:ind w:left="-5"/>
      </w:pPr>
      <w:r>
        <w:rPr>
          <w:b/>
        </w:rPr>
        <w:t xml:space="preserve">Syftet med gångartsprov med testryttare är följande: </w:t>
      </w:r>
    </w:p>
    <w:p w:rsidR="008B3F20" w:rsidRDefault="008B3F20" w:rsidP="008B3F20">
      <w:pPr>
        <w:ind w:left="-6" w:hanging="11"/>
      </w:pPr>
      <w:r>
        <w:t xml:space="preserve">Ridbarhet, Hästensförmåga att bära sig i egen balans, Gångarternas register </w:t>
      </w:r>
    </w:p>
    <w:p w:rsidR="008B3F20" w:rsidRDefault="008B3F20" w:rsidP="008B3F20">
      <w:pPr>
        <w:ind w:left="-6" w:hanging="11"/>
      </w:pPr>
      <w:r>
        <w:t xml:space="preserve">Samarbetsvilja, Temperament, Utvecklingsbarhet </w:t>
      </w:r>
    </w:p>
    <w:p w:rsidR="008B3F20" w:rsidRDefault="008B3F20" w:rsidP="008B3F20">
      <w:pPr>
        <w:ind w:left="-5"/>
        <w:rPr>
          <w:b/>
        </w:rPr>
      </w:pPr>
    </w:p>
    <w:p w:rsidR="008B3F20" w:rsidRDefault="008B3F20" w:rsidP="008B3F20">
      <w:pPr>
        <w:ind w:left="-5"/>
      </w:pPr>
      <w:r>
        <w:rPr>
          <w:b/>
        </w:rPr>
        <w:t xml:space="preserve">Bedömning </w:t>
      </w:r>
    </w:p>
    <w:p w:rsidR="008B3F20" w:rsidRDefault="008B3F20" w:rsidP="008B3F20">
      <w:pPr>
        <w:ind w:left="-5"/>
      </w:pPr>
      <w:r>
        <w:t xml:space="preserve">Det är viktigt att ponnyn är väl förberedd och är i god kondition för uppgiften både fysiskt och psykiskt. Det är ägarens ansvar att bedöma om hingsten kan genomföra provet. Ägaren skall omgående påtala eventuella brister och har fullt ansvar för hingsten. Ägaren har rätt att avbryta provet/bedömningen. </w:t>
      </w:r>
    </w:p>
    <w:p w:rsidR="008B3F20" w:rsidRDefault="008B3F20" w:rsidP="008B3F20">
      <w:pPr>
        <w:ind w:left="-5"/>
      </w:pPr>
      <w:r>
        <w:t xml:space="preserve">Ryttaren visar ponnyn i skritt, trav och galopp i båda varven efter domarens anvisningar. Gångartsprovet omfattar fri skritt på lång tygel, trav under lättridning med tempoväxlingar och galopp i lätt sits med tempoväxlingar. Sporrar och spö får bäras av både egen ryttare och testryttare.  Spöet får vara med 100cm. Sporrens hals/utskjutande del skall vara avrundad/trubbig och ha en total längd av maximalt 15 mm mätt från yttersidan av sporrens skänkel. Hjul- eller stjärnsporrar är </w:t>
      </w:r>
      <w:proofErr w:type="gramStart"/>
      <w:r>
        <w:t>ej</w:t>
      </w:r>
      <w:proofErr w:type="gramEnd"/>
      <w:r>
        <w:t xml:space="preserve"> tillåtna. </w:t>
      </w:r>
    </w:p>
    <w:p w:rsidR="008B3F20" w:rsidRPr="00565D47" w:rsidRDefault="008B3F20" w:rsidP="008B3F20">
      <w:r w:rsidRPr="001C415D">
        <w:rPr>
          <w:b/>
        </w:rPr>
        <w:t xml:space="preserve">Ryttarens och hästens utrustning enligt </w:t>
      </w:r>
      <w:r w:rsidRPr="0049688D">
        <w:rPr>
          <w:b/>
        </w:rPr>
        <w:t>TR II</w:t>
      </w:r>
      <w:r w:rsidRPr="0049688D">
        <w:t xml:space="preserve">. </w:t>
      </w:r>
    </w:p>
    <w:p w:rsidR="008B3F20" w:rsidRDefault="008B3F20" w:rsidP="008B3F20">
      <w:pPr>
        <w:ind w:left="-5"/>
      </w:pPr>
    </w:p>
    <w:p w:rsidR="008B3F20" w:rsidRDefault="008B3F20" w:rsidP="008B3F20">
      <w:pPr>
        <w:ind w:left="-5"/>
      </w:pPr>
      <w:r>
        <w:t xml:space="preserve">Hingsten rids först av den egna ryttaren och därefter av testryttaren. </w:t>
      </w:r>
    </w:p>
    <w:p w:rsidR="008B3F20" w:rsidRDefault="008B3F20" w:rsidP="008B3F20">
      <w:pPr>
        <w:ind w:left="-5"/>
      </w:pPr>
      <w:r>
        <w:t xml:space="preserve">Taktmässighet, balans, rörlighet, steg respektive språnglängd, bogfrihet, bakbensaktivitet och bärighet bedöms. Hingsten skall röra sig i en för hans ålder och utbildning lämplig form. Ett betyg sätts för </w:t>
      </w:r>
      <w:r w:rsidRPr="001664B3">
        <w:t>varje gångart (skritt, trav och galopp) efter</w:t>
      </w:r>
      <w:r>
        <w:t xml:space="preserve"> en skala 1-10 och ett betyg för allmänt intryck (</w:t>
      </w:r>
      <w:proofErr w:type="spellStart"/>
      <w:r>
        <w:t>Tg</w:t>
      </w:r>
      <w:proofErr w:type="spellEnd"/>
      <w:r>
        <w:t xml:space="preserve">) där framåtbjudning, samarbetsvilja och utvecklingsbarhet bedöms. </w:t>
      </w:r>
    </w:p>
    <w:p w:rsidR="008B3F20" w:rsidRDefault="008B3F20" w:rsidP="008B3F20">
      <w:pPr>
        <w:ind w:left="-5"/>
        <w:rPr>
          <w:b/>
        </w:rPr>
      </w:pPr>
    </w:p>
    <w:p w:rsidR="008B3F20" w:rsidRPr="00565D47" w:rsidRDefault="008B3F20" w:rsidP="008B3F20">
      <w:pPr>
        <w:ind w:left="-5"/>
        <w:rPr>
          <w:b/>
        </w:rPr>
      </w:pPr>
      <w:r w:rsidRPr="00565D47">
        <w:rPr>
          <w:b/>
        </w:rPr>
        <w:t xml:space="preserve">Testryttare/Ridbarhetsprov </w:t>
      </w:r>
    </w:p>
    <w:p w:rsidR="008B3F20" w:rsidRDefault="008B3F20" w:rsidP="008B3F20">
      <w:pPr>
        <w:ind w:left="-5"/>
      </w:pPr>
      <w:r>
        <w:t xml:space="preserve">Hingsten ridbarhet (RE), temperament (TR) och utvecklingsmöjlighet (TE) bedöms. </w:t>
      </w:r>
    </w:p>
    <w:p w:rsidR="008B3F20" w:rsidRDefault="008B3F20" w:rsidP="008B3F20">
      <w:pPr>
        <w:ind w:left="-5"/>
      </w:pPr>
      <w:r>
        <w:t xml:space="preserve">Testryttaren sitter upp på hingsten och rider i skritt, trav och galopp i båda varven. </w:t>
      </w:r>
      <w:proofErr w:type="gramStart"/>
      <w:r>
        <w:t>Testryttaren  stämmer</w:t>
      </w:r>
      <w:proofErr w:type="gramEnd"/>
      <w:r>
        <w:t xml:space="preserve"> av vilken utbildningsnivå ponnyn har och ser hur hingsten accepterar olika hjälper och drivningar.</w:t>
      </w:r>
    </w:p>
    <w:p w:rsidR="008B3F20" w:rsidRDefault="008B3F20" w:rsidP="008B3F20">
      <w:pPr>
        <w:ind w:left="-5"/>
      </w:pPr>
    </w:p>
    <w:p w:rsidR="008B3F20" w:rsidRPr="00565D47" w:rsidRDefault="008B3F20" w:rsidP="008B3F20">
      <w:pPr>
        <w:ind w:left="-5"/>
        <w:rPr>
          <w:b/>
        </w:rPr>
      </w:pPr>
      <w:r w:rsidRPr="00565D47">
        <w:rPr>
          <w:b/>
        </w:rPr>
        <w:t xml:space="preserve">Sammanfattning till hingstägaren </w:t>
      </w:r>
    </w:p>
    <w:p w:rsidR="008B3F20" w:rsidRDefault="008B3F20" w:rsidP="008B3F20">
      <w:pPr>
        <w:ind w:left="-5"/>
      </w:pPr>
      <w:r>
        <w:t xml:space="preserve">Ponnyn bör gå i en god form med bra balans och en god bärighet. Ponnyn skall även gå att länga och korta steglängden i alla gångarter. Ponnyn skall kunna forma sig på en volt i både trav och galopp. </w:t>
      </w:r>
    </w:p>
    <w:p w:rsidR="008B3F20" w:rsidRDefault="008B3F20" w:rsidP="008B3F20">
      <w:pPr>
        <w:ind w:left="-5"/>
      </w:pPr>
      <w:r>
        <w:t xml:space="preserve">Mentalt skall hingsten vara van vid att visas för publik och gärna även för tränare. Hingsten skall vara tränad att bli riden av olika ryttare och acceptera att ryttare har olika krav.  </w:t>
      </w:r>
    </w:p>
    <w:p w:rsidR="008B3F20" w:rsidRDefault="008B3F20" w:rsidP="008B3F20">
      <w:pPr>
        <w:ind w:left="-5"/>
      </w:pPr>
      <w:r>
        <w:t xml:space="preserve">Det är viktigt att testryttaren får möjlighet att testa hingstens temperament för att veta vilken typ av lynne som hingsten har. </w:t>
      </w:r>
    </w:p>
    <w:sectPr w:rsidR="008B3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20"/>
    <w:rsid w:val="008B3F20"/>
    <w:rsid w:val="00A46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2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2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cp:lastModifiedBy>
  <cp:revision>1</cp:revision>
  <dcterms:created xsi:type="dcterms:W3CDTF">2020-12-14T20:43:00Z</dcterms:created>
  <dcterms:modified xsi:type="dcterms:W3CDTF">2020-12-14T20:44:00Z</dcterms:modified>
</cp:coreProperties>
</file>